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AA7A" w14:textId="636BDC85" w:rsidR="00560AB8" w:rsidRPr="00FD5864" w:rsidRDefault="00560AB8" w:rsidP="00560AB8">
      <w:pPr>
        <w:jc w:val="center"/>
        <w:rPr>
          <w:rFonts w:asciiTheme="minorHAnsi" w:hAnsiTheme="minorHAnsi" w:cstheme="minorHAnsi"/>
          <w:b/>
          <w:bCs/>
          <w:spacing w:val="-10"/>
          <w:sz w:val="28"/>
          <w:szCs w:val="24"/>
        </w:rPr>
      </w:pPr>
      <w:r w:rsidRPr="00FD5864">
        <w:rPr>
          <w:rFonts w:asciiTheme="minorHAnsi" w:hAnsiTheme="minorHAnsi" w:cstheme="minorHAnsi"/>
          <w:b/>
          <w:bCs/>
          <w:spacing w:val="-10"/>
          <w:sz w:val="28"/>
          <w:szCs w:val="24"/>
        </w:rPr>
        <w:t xml:space="preserve">Approved and Prohibited Items for the </w:t>
      </w:r>
      <w:r w:rsidR="00FE3034">
        <w:rPr>
          <w:rFonts w:asciiTheme="minorHAnsi" w:hAnsiTheme="minorHAnsi" w:cstheme="minorHAnsi"/>
          <w:b/>
          <w:bCs/>
          <w:spacing w:val="-10"/>
          <w:sz w:val="28"/>
          <w:szCs w:val="24"/>
        </w:rPr>
        <w:t>Residence Hall</w:t>
      </w:r>
      <w:r w:rsidRPr="00FD5864">
        <w:rPr>
          <w:rFonts w:asciiTheme="minorHAnsi" w:hAnsiTheme="minorHAnsi" w:cstheme="minorHAnsi"/>
          <w:b/>
          <w:bCs/>
          <w:spacing w:val="-10"/>
          <w:sz w:val="28"/>
          <w:szCs w:val="24"/>
        </w:rPr>
        <w:t xml:space="preserve"> and Apartments</w:t>
      </w:r>
    </w:p>
    <w:p w14:paraId="216B4F39" w14:textId="77777777" w:rsidR="00560AB8" w:rsidRDefault="00560AB8" w:rsidP="00DC2F7C">
      <w:pPr>
        <w:rPr>
          <w:rFonts w:asciiTheme="minorHAnsi" w:hAnsiTheme="minorHAnsi" w:cstheme="minorHAnsi"/>
          <w:sz w:val="24"/>
          <w:szCs w:val="24"/>
        </w:rPr>
      </w:pPr>
    </w:p>
    <w:p w14:paraId="2CCB1201" w14:textId="76A56A67" w:rsidR="00560AB8" w:rsidRPr="00E67DD3" w:rsidRDefault="00560AB8" w:rsidP="00560AB8">
      <w:pPr>
        <w:rPr>
          <w:rFonts w:asciiTheme="minorHAnsi" w:hAnsiTheme="minorHAnsi" w:cstheme="minorHAnsi"/>
        </w:rPr>
      </w:pPr>
      <w:r w:rsidRPr="00E67DD3">
        <w:rPr>
          <w:rFonts w:asciiTheme="minorHAnsi" w:hAnsiTheme="minorHAnsi" w:cstheme="minorHAnsi"/>
        </w:rPr>
        <w:t>For the safety of all residents, the Director of Residen</w:t>
      </w:r>
      <w:r w:rsidR="00CF05B6">
        <w:rPr>
          <w:rFonts w:asciiTheme="minorHAnsi" w:hAnsiTheme="minorHAnsi" w:cstheme="minorHAnsi"/>
        </w:rPr>
        <w:t>tial</w:t>
      </w:r>
      <w:r w:rsidRPr="00E67DD3">
        <w:rPr>
          <w:rFonts w:asciiTheme="minorHAnsi" w:hAnsiTheme="minorHAnsi" w:cstheme="minorHAnsi"/>
        </w:rPr>
        <w:t xml:space="preserve"> Life publishes a list of approved and prohibited items. All students in the Residential Life Program are responsible to access a copy of the list and to comply. The list is available online and printed copies are available upon request from the Director of Residential Life. Failure to comply may result in student conduct action. The list is updated annually. However, the university reserves the right to revise the list at any time deemed necessary for the safety and well-being of residents. In such a case, the revised list will be distributed to all residents via their O</w:t>
      </w:r>
      <w:r w:rsidR="00EA0587">
        <w:rPr>
          <w:rFonts w:asciiTheme="minorHAnsi" w:hAnsiTheme="minorHAnsi" w:cstheme="minorHAnsi"/>
        </w:rPr>
        <w:t>UAZ</w:t>
      </w:r>
      <w:r w:rsidRPr="00E67DD3">
        <w:rPr>
          <w:rFonts w:asciiTheme="minorHAnsi" w:hAnsiTheme="minorHAnsi" w:cstheme="minorHAnsi"/>
        </w:rPr>
        <w:t xml:space="preserve"> email account.</w:t>
      </w:r>
    </w:p>
    <w:p w14:paraId="057E711B" w14:textId="77777777" w:rsidR="00560AB8" w:rsidRDefault="00560AB8" w:rsidP="00560AB8">
      <w:pPr>
        <w:rPr>
          <w:rFonts w:asciiTheme="minorHAnsi" w:hAnsiTheme="minorHAnsi" w:cstheme="minorHAnsi"/>
          <w:sz w:val="22"/>
          <w:szCs w:val="22"/>
        </w:rPr>
      </w:pPr>
    </w:p>
    <w:p w14:paraId="5EC5C9E3" w14:textId="77777777" w:rsidR="00560AB8" w:rsidRDefault="00560AB8" w:rsidP="00560AB8">
      <w:pPr>
        <w:jc w:val="center"/>
        <w:rPr>
          <w:rFonts w:asciiTheme="minorHAnsi" w:hAnsiTheme="minorHAnsi" w:cstheme="minorHAnsi"/>
          <w:b/>
          <w:bCs/>
        </w:rPr>
      </w:pPr>
      <w:r>
        <w:rPr>
          <w:rFonts w:asciiTheme="minorHAnsi" w:hAnsiTheme="minorHAnsi" w:cstheme="minorHAnsi"/>
          <w:b/>
          <w:bCs/>
        </w:rPr>
        <w:t>Approved Items Recommended for All Students</w:t>
      </w:r>
    </w:p>
    <w:p w14:paraId="64DEE254" w14:textId="77777777" w:rsidR="00560AB8" w:rsidRDefault="00560AB8" w:rsidP="00560AB8">
      <w:pPr>
        <w:rPr>
          <w:rFonts w:asciiTheme="minorHAnsi" w:hAnsiTheme="minorHAnsi" w:cstheme="minorHAnsi"/>
          <w:b/>
          <w:bCs/>
        </w:rPr>
      </w:pPr>
      <w:bookmarkStart w:id="0" w:name="_GoBack"/>
      <w:bookmarkEnd w:id="0"/>
    </w:p>
    <w:p w14:paraId="559D9AB0" w14:textId="77777777" w:rsidR="00560AB8" w:rsidRPr="00864A57" w:rsidRDefault="00560AB8" w:rsidP="00560AB8">
      <w:pPr>
        <w:pStyle w:val="ListParagraph"/>
        <w:numPr>
          <w:ilvl w:val="0"/>
          <w:numId w:val="1"/>
        </w:numPr>
        <w:rPr>
          <w:rFonts w:asciiTheme="minorHAnsi" w:hAnsiTheme="minorHAnsi" w:cstheme="minorHAnsi"/>
          <w:b/>
          <w:bCs/>
          <w:sz w:val="20"/>
        </w:rPr>
      </w:pPr>
      <w:r w:rsidRPr="00864A57">
        <w:rPr>
          <w:rFonts w:asciiTheme="minorHAnsi" w:hAnsiTheme="minorHAnsi" w:cstheme="minorHAnsi"/>
          <w:sz w:val="20"/>
        </w:rPr>
        <w:t xml:space="preserve">Bedding-mattress pad, sheets, pillowcases, blanket, comforter or quilt. All beds are twin extra-long. Electric blankets with automatic shut-off are allowed. </w:t>
      </w:r>
    </w:p>
    <w:p w14:paraId="1A443A8A" w14:textId="77777777" w:rsidR="00560AB8" w:rsidRPr="00864A57" w:rsidRDefault="00560AB8" w:rsidP="00560AB8">
      <w:pPr>
        <w:pStyle w:val="ListParagraph"/>
        <w:numPr>
          <w:ilvl w:val="0"/>
          <w:numId w:val="1"/>
        </w:numPr>
        <w:rPr>
          <w:rFonts w:asciiTheme="minorHAnsi" w:hAnsiTheme="minorHAnsi" w:cstheme="minorHAnsi"/>
          <w:sz w:val="20"/>
        </w:rPr>
      </w:pPr>
      <w:r w:rsidRPr="00864A57">
        <w:rPr>
          <w:rFonts w:asciiTheme="minorHAnsi" w:hAnsiTheme="minorHAnsi" w:cstheme="minorHAnsi"/>
          <w:sz w:val="20"/>
        </w:rPr>
        <w:t>Bath towels, wash cloths, hand towels</w:t>
      </w:r>
    </w:p>
    <w:p w14:paraId="4686897D" w14:textId="77777777" w:rsidR="00560AB8" w:rsidRPr="008D18D9"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Shower caddy with shampoo, conditioner, shower gel, bath soap</w:t>
      </w:r>
    </w:p>
    <w:p w14:paraId="32555395" w14:textId="77777777" w:rsidR="00560AB8" w:rsidRPr="00D41260"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Toiletries for shaving, hair dryer, toothbrush and toothpaste, dental floss, etc.</w:t>
      </w:r>
    </w:p>
    <w:p w14:paraId="0E74466F" w14:textId="494A7B3C" w:rsidR="00560AB8" w:rsidRPr="00D41260"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Laundry detergent, laundry dryer sheets, and laundry basket</w:t>
      </w:r>
      <w:r w:rsidR="00EA0587">
        <w:rPr>
          <w:rFonts w:asciiTheme="minorHAnsi" w:hAnsiTheme="minorHAnsi" w:cstheme="minorHAnsi"/>
          <w:sz w:val="20"/>
        </w:rPr>
        <w:t xml:space="preserve"> and money for </w:t>
      </w:r>
      <w:r w:rsidR="00E32C35">
        <w:rPr>
          <w:rFonts w:asciiTheme="minorHAnsi" w:hAnsiTheme="minorHAnsi" w:cstheme="minorHAnsi"/>
          <w:sz w:val="20"/>
        </w:rPr>
        <w:t>laundry machines</w:t>
      </w:r>
    </w:p>
    <w:p w14:paraId="1DBED8DB" w14:textId="77777777" w:rsidR="00560AB8" w:rsidRPr="0023207F"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Toilet paper, facial tissue, paper towels</w:t>
      </w:r>
    </w:p>
    <w:p w14:paraId="3D921CCE" w14:textId="77777777" w:rsidR="00560AB8" w:rsidRPr="0023207F"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Disinfectant wipes, hand sanitizer, antibacterial soap, and masks</w:t>
      </w:r>
    </w:p>
    <w:p w14:paraId="2967DD1C" w14:textId="77777777" w:rsidR="00560AB8" w:rsidRPr="005C010D"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Hangers for clothes</w:t>
      </w:r>
    </w:p>
    <w:p w14:paraId="109A3F96" w14:textId="77777777" w:rsidR="00560AB8" w:rsidRPr="005C010D"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Flashlight and batteries</w:t>
      </w:r>
    </w:p>
    <w:p w14:paraId="08860AC1" w14:textId="77777777" w:rsidR="00560AB8" w:rsidRPr="005C010D"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Prescription medication and over-the-counter medicines</w:t>
      </w:r>
    </w:p>
    <w:p w14:paraId="41D2A2AB" w14:textId="5077BE7F" w:rsidR="00560AB8" w:rsidRPr="00E32C35" w:rsidRDefault="00560AB8" w:rsidP="00E32C35">
      <w:pPr>
        <w:pStyle w:val="ListParagraph"/>
        <w:numPr>
          <w:ilvl w:val="0"/>
          <w:numId w:val="1"/>
        </w:numPr>
        <w:rPr>
          <w:rFonts w:asciiTheme="minorHAnsi" w:hAnsiTheme="minorHAnsi" w:cstheme="minorHAnsi"/>
          <w:b/>
          <w:bCs/>
        </w:rPr>
      </w:pPr>
      <w:r>
        <w:rPr>
          <w:rFonts w:asciiTheme="minorHAnsi" w:hAnsiTheme="minorHAnsi" w:cstheme="minorHAnsi"/>
          <w:sz w:val="20"/>
        </w:rPr>
        <w:t>Computer, printer, surge protected power strip, charging cords, etc.</w:t>
      </w:r>
    </w:p>
    <w:p w14:paraId="48B74F9D" w14:textId="77777777" w:rsidR="00560AB8" w:rsidRPr="00E67C02"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First aid kit</w:t>
      </w:r>
    </w:p>
    <w:p w14:paraId="3B761D8A" w14:textId="77777777" w:rsidR="00560AB8" w:rsidRPr="001C7127"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Sewing Kit</w:t>
      </w:r>
    </w:p>
    <w:p w14:paraId="4A8E448C" w14:textId="1E596898" w:rsidR="00F30592" w:rsidRPr="006E716C" w:rsidRDefault="007E4895" w:rsidP="00560AB8">
      <w:pPr>
        <w:pStyle w:val="ListParagraph"/>
        <w:numPr>
          <w:ilvl w:val="0"/>
          <w:numId w:val="1"/>
        </w:numPr>
        <w:rPr>
          <w:rFonts w:asciiTheme="minorHAnsi" w:hAnsiTheme="minorHAnsi" w:cstheme="minorHAnsi"/>
          <w:b/>
          <w:bCs/>
          <w:sz w:val="20"/>
        </w:rPr>
      </w:pPr>
      <w:r>
        <w:rPr>
          <w:rFonts w:asciiTheme="minorHAnsi" w:hAnsiTheme="minorHAnsi" w:cstheme="minorHAnsi"/>
          <w:sz w:val="20"/>
        </w:rPr>
        <w:t>Command Strips</w:t>
      </w:r>
      <w:r w:rsidR="00D04CBD">
        <w:rPr>
          <w:rFonts w:asciiTheme="minorHAnsi" w:hAnsiTheme="minorHAnsi" w:cstheme="minorHAnsi"/>
          <w:sz w:val="20"/>
        </w:rPr>
        <w:t xml:space="preserve"> and/or Hooks</w:t>
      </w:r>
      <w:r w:rsidR="006E716C" w:rsidRPr="006E716C">
        <w:rPr>
          <w:rFonts w:asciiTheme="minorHAnsi" w:hAnsiTheme="minorHAnsi" w:cstheme="minorHAnsi"/>
          <w:sz w:val="20"/>
        </w:rPr>
        <w:t xml:space="preserve"> for decorations </w:t>
      </w:r>
    </w:p>
    <w:p w14:paraId="77D1E3A4" w14:textId="5D92247A" w:rsidR="00560AB8" w:rsidRPr="00A76297" w:rsidRDefault="00560AB8" w:rsidP="00560AB8">
      <w:pPr>
        <w:pStyle w:val="ListParagraph"/>
        <w:numPr>
          <w:ilvl w:val="0"/>
          <w:numId w:val="1"/>
        </w:numPr>
        <w:rPr>
          <w:rFonts w:asciiTheme="minorHAnsi" w:hAnsiTheme="minorHAnsi" w:cstheme="minorHAnsi"/>
          <w:b/>
          <w:bCs/>
        </w:rPr>
      </w:pPr>
      <w:r>
        <w:rPr>
          <w:rFonts w:asciiTheme="minorHAnsi" w:hAnsiTheme="minorHAnsi" w:cstheme="minorHAnsi"/>
          <w:sz w:val="20"/>
        </w:rPr>
        <w:t>Stamps, stationary, thank you cards</w:t>
      </w:r>
    </w:p>
    <w:p w14:paraId="4A170922" w14:textId="77777777" w:rsidR="00560AB8" w:rsidRDefault="00560AB8" w:rsidP="00560AB8">
      <w:pPr>
        <w:pStyle w:val="ListParagraph"/>
        <w:rPr>
          <w:rFonts w:asciiTheme="minorHAnsi" w:hAnsiTheme="minorHAnsi" w:cstheme="minorHAnsi"/>
          <w:sz w:val="20"/>
        </w:rPr>
      </w:pPr>
    </w:p>
    <w:p w14:paraId="70C62F3F" w14:textId="77777777" w:rsidR="00560AB8" w:rsidRDefault="00560AB8" w:rsidP="00560AB8">
      <w:pPr>
        <w:pStyle w:val="ListParagraph"/>
        <w:jc w:val="center"/>
        <w:rPr>
          <w:rFonts w:asciiTheme="minorHAnsi" w:hAnsiTheme="minorHAnsi" w:cstheme="minorHAnsi"/>
          <w:b/>
          <w:bCs/>
          <w:sz w:val="20"/>
        </w:rPr>
      </w:pPr>
      <w:r>
        <w:rPr>
          <w:rFonts w:asciiTheme="minorHAnsi" w:hAnsiTheme="minorHAnsi" w:cstheme="minorHAnsi"/>
          <w:b/>
          <w:bCs/>
          <w:sz w:val="20"/>
        </w:rPr>
        <w:t>Approved Items Roommates Want to Share</w:t>
      </w:r>
    </w:p>
    <w:p w14:paraId="7E0F722D" w14:textId="77777777" w:rsidR="00560AB8" w:rsidRDefault="00560AB8" w:rsidP="00560AB8">
      <w:pPr>
        <w:pStyle w:val="ListParagraph"/>
        <w:jc w:val="center"/>
        <w:rPr>
          <w:rFonts w:asciiTheme="minorHAnsi" w:hAnsiTheme="minorHAnsi" w:cstheme="minorHAnsi"/>
          <w:b/>
          <w:bCs/>
          <w:sz w:val="20"/>
        </w:rPr>
      </w:pPr>
    </w:p>
    <w:p w14:paraId="319C36F0" w14:textId="77777777" w:rsidR="00560AB8" w:rsidRDefault="00560AB8" w:rsidP="00560AB8">
      <w:pPr>
        <w:pStyle w:val="ListParagraph"/>
        <w:numPr>
          <w:ilvl w:val="0"/>
          <w:numId w:val="1"/>
        </w:numPr>
        <w:rPr>
          <w:rFonts w:asciiTheme="minorHAnsi" w:hAnsiTheme="minorHAnsi" w:cstheme="minorHAnsi"/>
          <w:sz w:val="20"/>
        </w:rPr>
      </w:pPr>
      <w:r>
        <w:rPr>
          <w:rFonts w:asciiTheme="minorHAnsi" w:hAnsiTheme="minorHAnsi" w:cstheme="minorHAnsi"/>
          <w:sz w:val="20"/>
        </w:rPr>
        <w:t>Fan</w:t>
      </w:r>
    </w:p>
    <w:p w14:paraId="50F46223" w14:textId="77777777" w:rsidR="00560AB8" w:rsidRDefault="00560AB8" w:rsidP="00560AB8">
      <w:pPr>
        <w:pStyle w:val="ListParagraph"/>
        <w:numPr>
          <w:ilvl w:val="0"/>
          <w:numId w:val="1"/>
        </w:numPr>
        <w:rPr>
          <w:rFonts w:asciiTheme="minorHAnsi" w:hAnsiTheme="minorHAnsi" w:cstheme="minorHAnsi"/>
          <w:sz w:val="20"/>
        </w:rPr>
      </w:pPr>
      <w:r>
        <w:rPr>
          <w:rFonts w:asciiTheme="minorHAnsi" w:hAnsiTheme="minorHAnsi" w:cstheme="minorHAnsi"/>
          <w:sz w:val="20"/>
        </w:rPr>
        <w:t xml:space="preserve">Coffee maker with an automatic shut-off feature </w:t>
      </w:r>
    </w:p>
    <w:p w14:paraId="4A65C775" w14:textId="77777777" w:rsidR="00560AB8" w:rsidRDefault="00560AB8" w:rsidP="00560AB8">
      <w:pPr>
        <w:pStyle w:val="ListParagraph"/>
        <w:numPr>
          <w:ilvl w:val="0"/>
          <w:numId w:val="1"/>
        </w:numPr>
        <w:rPr>
          <w:rFonts w:asciiTheme="minorHAnsi" w:hAnsiTheme="minorHAnsi" w:cstheme="minorHAnsi"/>
          <w:sz w:val="20"/>
        </w:rPr>
      </w:pPr>
      <w:r>
        <w:rPr>
          <w:rFonts w:asciiTheme="minorHAnsi" w:hAnsiTheme="minorHAnsi" w:cstheme="minorHAnsi"/>
          <w:sz w:val="20"/>
        </w:rPr>
        <w:t>Cleaning supplies (sponges, rags, paper towels, all -purpose cleaner, soap, pail)</w:t>
      </w:r>
    </w:p>
    <w:p w14:paraId="3DA1BF2D" w14:textId="61778E83" w:rsidR="00560AB8" w:rsidRDefault="00560AB8" w:rsidP="00560AB8">
      <w:pPr>
        <w:pStyle w:val="ListParagraph"/>
        <w:numPr>
          <w:ilvl w:val="0"/>
          <w:numId w:val="1"/>
        </w:numPr>
        <w:rPr>
          <w:rFonts w:asciiTheme="minorHAnsi" w:hAnsiTheme="minorHAnsi" w:cstheme="minorHAnsi"/>
          <w:sz w:val="20"/>
        </w:rPr>
      </w:pPr>
      <w:r>
        <w:rPr>
          <w:rFonts w:asciiTheme="minorHAnsi" w:hAnsiTheme="minorHAnsi" w:cstheme="minorHAnsi"/>
          <w:sz w:val="20"/>
        </w:rPr>
        <w:t xml:space="preserve">Toilet plunger </w:t>
      </w:r>
    </w:p>
    <w:p w14:paraId="42A312A1" w14:textId="011B7D6D" w:rsidR="00560AB8" w:rsidRDefault="00560AB8" w:rsidP="00560AB8">
      <w:pPr>
        <w:pStyle w:val="ListParagraph"/>
        <w:numPr>
          <w:ilvl w:val="0"/>
          <w:numId w:val="1"/>
        </w:numPr>
        <w:rPr>
          <w:rFonts w:asciiTheme="minorHAnsi" w:hAnsiTheme="minorHAnsi" w:cstheme="minorHAnsi"/>
          <w:sz w:val="20"/>
        </w:rPr>
      </w:pPr>
      <w:r>
        <w:rPr>
          <w:rFonts w:asciiTheme="minorHAnsi" w:hAnsiTheme="minorHAnsi" w:cstheme="minorHAnsi"/>
          <w:sz w:val="20"/>
        </w:rPr>
        <w:t>Iron with an automatic shut-off feature</w:t>
      </w:r>
    </w:p>
    <w:p w14:paraId="16A7730D" w14:textId="6B579909" w:rsidR="00560AB8" w:rsidRDefault="00560AB8" w:rsidP="00560AB8">
      <w:pPr>
        <w:pStyle w:val="ListParagraph"/>
        <w:numPr>
          <w:ilvl w:val="0"/>
          <w:numId w:val="1"/>
        </w:numPr>
        <w:rPr>
          <w:rFonts w:asciiTheme="minorHAnsi" w:hAnsiTheme="minorHAnsi" w:cstheme="minorHAnsi"/>
          <w:sz w:val="20"/>
        </w:rPr>
      </w:pPr>
      <w:r>
        <w:rPr>
          <w:rFonts w:asciiTheme="minorHAnsi" w:hAnsiTheme="minorHAnsi" w:cstheme="minorHAnsi"/>
          <w:sz w:val="20"/>
        </w:rPr>
        <w:t>Ironing Board</w:t>
      </w:r>
    </w:p>
    <w:p w14:paraId="1A96EAE1" w14:textId="192007D0" w:rsidR="00075468" w:rsidRPr="00075468" w:rsidRDefault="00075468" w:rsidP="00075468">
      <w:pPr>
        <w:ind w:left="360"/>
        <w:rPr>
          <w:rFonts w:asciiTheme="minorHAnsi" w:hAnsiTheme="minorHAnsi" w:cstheme="minorHAnsi"/>
        </w:rPr>
      </w:pPr>
    </w:p>
    <w:p w14:paraId="1C1C0B20" w14:textId="77777777" w:rsidR="00560AB8" w:rsidRDefault="00560AB8" w:rsidP="00560AB8">
      <w:pPr>
        <w:pStyle w:val="ListParagraph"/>
        <w:rPr>
          <w:rFonts w:asciiTheme="minorHAnsi" w:hAnsiTheme="minorHAnsi" w:cstheme="minorHAnsi"/>
          <w:sz w:val="20"/>
        </w:rPr>
      </w:pPr>
    </w:p>
    <w:p w14:paraId="012FFBDD" w14:textId="11B2A170" w:rsidR="00560AB8" w:rsidRDefault="00560AB8" w:rsidP="00560AB8">
      <w:pPr>
        <w:rPr>
          <w:rFonts w:asciiTheme="minorHAnsi" w:hAnsiTheme="minorHAnsi" w:cstheme="minorHAnsi"/>
        </w:rPr>
      </w:pPr>
    </w:p>
    <w:p w14:paraId="0CE80737" w14:textId="113002C1" w:rsidR="00F86EE1" w:rsidRDefault="00F86EE1" w:rsidP="00560AB8">
      <w:pPr>
        <w:rPr>
          <w:rFonts w:asciiTheme="minorHAnsi" w:hAnsiTheme="minorHAnsi" w:cstheme="minorHAnsi"/>
        </w:rPr>
      </w:pPr>
    </w:p>
    <w:p w14:paraId="79E661FA" w14:textId="402BB3E1" w:rsidR="00DC2F7C" w:rsidRDefault="00DC2F7C" w:rsidP="00560AB8">
      <w:pPr>
        <w:rPr>
          <w:rFonts w:asciiTheme="minorHAnsi" w:hAnsiTheme="minorHAnsi" w:cstheme="minorHAnsi"/>
        </w:rPr>
      </w:pPr>
    </w:p>
    <w:p w14:paraId="67A0A337" w14:textId="77777777" w:rsidR="0046602E" w:rsidRDefault="0046602E" w:rsidP="00560AB8">
      <w:pPr>
        <w:rPr>
          <w:rFonts w:asciiTheme="minorHAnsi" w:hAnsiTheme="minorHAnsi" w:cstheme="minorHAnsi"/>
        </w:rPr>
      </w:pPr>
    </w:p>
    <w:p w14:paraId="35DF154A" w14:textId="77777777" w:rsidR="007B58F3" w:rsidRDefault="007B58F3" w:rsidP="00560AB8">
      <w:pPr>
        <w:jc w:val="center"/>
        <w:rPr>
          <w:rFonts w:asciiTheme="minorHAnsi" w:hAnsiTheme="minorHAnsi" w:cstheme="minorHAnsi"/>
          <w:b/>
          <w:bCs/>
        </w:rPr>
      </w:pPr>
    </w:p>
    <w:p w14:paraId="28DE10F2" w14:textId="2BE61C79" w:rsidR="00560AB8" w:rsidRPr="002F34E3" w:rsidRDefault="00560AB8" w:rsidP="00560AB8">
      <w:pPr>
        <w:jc w:val="center"/>
        <w:rPr>
          <w:rFonts w:asciiTheme="minorHAnsi" w:hAnsiTheme="minorHAnsi" w:cstheme="minorHAnsi"/>
          <w:b/>
          <w:bCs/>
        </w:rPr>
      </w:pPr>
      <w:r w:rsidRPr="002F34E3">
        <w:rPr>
          <w:rFonts w:asciiTheme="minorHAnsi" w:hAnsiTheme="minorHAnsi" w:cstheme="minorHAnsi"/>
          <w:b/>
          <w:bCs/>
        </w:rPr>
        <w:t>Prohibited Items</w:t>
      </w:r>
      <w:r w:rsidR="00F86EE1">
        <w:rPr>
          <w:rFonts w:asciiTheme="minorHAnsi" w:hAnsiTheme="minorHAnsi" w:cstheme="minorHAnsi"/>
          <w:b/>
          <w:bCs/>
        </w:rPr>
        <w:t xml:space="preserve"> for Scholars Hall</w:t>
      </w:r>
    </w:p>
    <w:p w14:paraId="6A3CEE94" w14:textId="77777777" w:rsidR="00560AB8" w:rsidRPr="008948A1"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Space Heaters</w:t>
      </w:r>
    </w:p>
    <w:p w14:paraId="3E9980DD" w14:textId="77777777" w:rsidR="00560AB8" w:rsidRPr="008948A1"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Air Conditioners</w:t>
      </w:r>
    </w:p>
    <w:p w14:paraId="21F17F65" w14:textId="77777777" w:rsidR="00560AB8" w:rsidRPr="008948A1"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 xml:space="preserve">Candles with a wick, incense anything else that requires a flame </w:t>
      </w:r>
    </w:p>
    <w:p w14:paraId="48B108C1" w14:textId="26CAAA3F" w:rsidR="00560AB8" w:rsidRPr="008948A1"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Toaster ovens,</w:t>
      </w:r>
      <w:r>
        <w:rPr>
          <w:rFonts w:asciiTheme="minorHAnsi" w:hAnsiTheme="minorHAnsi" w:cstheme="minorHAnsi"/>
          <w:sz w:val="20"/>
        </w:rPr>
        <w:t xml:space="preserve"> toasters, griddles,</w:t>
      </w:r>
      <w:r w:rsidRPr="008948A1">
        <w:rPr>
          <w:rFonts w:asciiTheme="minorHAnsi" w:hAnsiTheme="minorHAnsi" w:cstheme="minorHAnsi"/>
          <w:sz w:val="20"/>
        </w:rPr>
        <w:t xml:space="preserve"> hotplates, electric skillets, electric grills,</w:t>
      </w:r>
      <w:r w:rsidR="00FE3034">
        <w:rPr>
          <w:rFonts w:asciiTheme="minorHAnsi" w:hAnsiTheme="minorHAnsi" w:cstheme="minorHAnsi"/>
          <w:sz w:val="20"/>
        </w:rPr>
        <w:t xml:space="preserve"> air fryers,</w:t>
      </w:r>
      <w:r w:rsidRPr="008948A1">
        <w:rPr>
          <w:rFonts w:asciiTheme="minorHAnsi" w:hAnsiTheme="minorHAnsi" w:cstheme="minorHAnsi"/>
          <w:sz w:val="20"/>
        </w:rPr>
        <w:t xml:space="preserve"> any appliance with a heating element</w:t>
      </w:r>
    </w:p>
    <w:p w14:paraId="4AA99D65" w14:textId="69322FB8" w:rsidR="00560AB8" w:rsidRPr="00713AE3" w:rsidRDefault="00560AB8" w:rsidP="00713AE3">
      <w:pPr>
        <w:pStyle w:val="ListParagraph"/>
        <w:numPr>
          <w:ilvl w:val="0"/>
          <w:numId w:val="1"/>
        </w:numPr>
        <w:rPr>
          <w:rFonts w:asciiTheme="minorHAnsi" w:hAnsiTheme="minorHAnsi" w:cstheme="minorHAnsi"/>
          <w:b/>
          <w:bCs/>
        </w:rPr>
      </w:pPr>
      <w:r>
        <w:rPr>
          <w:rFonts w:asciiTheme="minorHAnsi" w:hAnsiTheme="minorHAnsi" w:cstheme="minorHAnsi"/>
          <w:sz w:val="20"/>
        </w:rPr>
        <w:t>No screws or nails</w:t>
      </w:r>
      <w:r w:rsidR="00713AE3">
        <w:rPr>
          <w:rFonts w:asciiTheme="minorHAnsi" w:hAnsiTheme="minorHAnsi" w:cstheme="minorHAnsi"/>
          <w:sz w:val="20"/>
        </w:rPr>
        <w:t xml:space="preserve"> for decorations </w:t>
      </w:r>
    </w:p>
    <w:p w14:paraId="6807F7E4" w14:textId="3D853E6B" w:rsidR="00560AB8" w:rsidRPr="008948A1"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Pets (i.e., fish</w:t>
      </w:r>
      <w:r w:rsidR="00D93DCC">
        <w:rPr>
          <w:rFonts w:asciiTheme="minorHAnsi" w:hAnsiTheme="minorHAnsi" w:cstheme="minorHAnsi"/>
          <w:sz w:val="20"/>
        </w:rPr>
        <w:t xml:space="preserve"> </w:t>
      </w:r>
      <w:r w:rsidRPr="008948A1">
        <w:rPr>
          <w:rFonts w:asciiTheme="minorHAnsi" w:hAnsiTheme="minorHAnsi" w:cstheme="minorHAnsi"/>
          <w:sz w:val="20"/>
        </w:rPr>
        <w:t xml:space="preserve"> and service animal</w:t>
      </w:r>
      <w:r w:rsidR="00FE3034">
        <w:rPr>
          <w:rFonts w:asciiTheme="minorHAnsi" w:hAnsiTheme="minorHAnsi" w:cstheme="minorHAnsi"/>
          <w:sz w:val="20"/>
        </w:rPr>
        <w:t>s</w:t>
      </w:r>
      <w:r w:rsidRPr="008948A1">
        <w:rPr>
          <w:rFonts w:asciiTheme="minorHAnsi" w:hAnsiTheme="minorHAnsi" w:cstheme="minorHAnsi"/>
          <w:sz w:val="20"/>
        </w:rPr>
        <w:t xml:space="preserve"> are welcome) </w:t>
      </w:r>
    </w:p>
    <w:p w14:paraId="14BDDB9E" w14:textId="37ED623C" w:rsidR="00560AB8" w:rsidRPr="008948A1"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Gas or battery-operated vehicles and equipment including, but not limited to, scooters, hoverboards, Segway, three or four wheelers</w:t>
      </w:r>
    </w:p>
    <w:p w14:paraId="529F048E" w14:textId="40F66531" w:rsidR="00560AB8" w:rsidRPr="00F724C8" w:rsidRDefault="00560AB8" w:rsidP="00F724C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Firearms including, but not limited to, handguns, rifles, shotguns, BB guns, pellet guns, paint guns, and toy guns.</w:t>
      </w:r>
      <w:r w:rsidR="00F724C8" w:rsidRPr="00F724C8">
        <w:rPr>
          <w:rFonts w:asciiTheme="minorHAnsi" w:hAnsiTheme="minorHAnsi" w:cstheme="minorHAnsi"/>
          <w:sz w:val="20"/>
        </w:rPr>
        <w:t xml:space="preserve"> </w:t>
      </w:r>
      <w:r w:rsidR="00F724C8" w:rsidRPr="008948A1">
        <w:rPr>
          <w:rFonts w:asciiTheme="minorHAnsi" w:hAnsiTheme="minorHAnsi" w:cstheme="minorHAnsi"/>
          <w:sz w:val="20"/>
        </w:rPr>
        <w:t xml:space="preserve">Other weapons, including, but not limited to, tasers </w:t>
      </w:r>
    </w:p>
    <w:p w14:paraId="47C16D92" w14:textId="77777777" w:rsidR="00560AB8" w:rsidRPr="008948A1"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Knives of any kind that are longer than 5 inches in length, swords, toy knives, and toy swords</w:t>
      </w:r>
    </w:p>
    <w:p w14:paraId="629562F0" w14:textId="77777777" w:rsidR="00560AB8" w:rsidRDefault="00560AB8" w:rsidP="00560AB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 xml:space="preserve">Explosives </w:t>
      </w:r>
      <w:r>
        <w:rPr>
          <w:rFonts w:asciiTheme="minorHAnsi" w:hAnsiTheme="minorHAnsi" w:cstheme="minorHAnsi"/>
          <w:sz w:val="20"/>
        </w:rPr>
        <w:t>, including all fireworks</w:t>
      </w:r>
    </w:p>
    <w:p w14:paraId="1801766B" w14:textId="77777777" w:rsidR="00560AB8" w:rsidRDefault="00560AB8" w:rsidP="00560AB8">
      <w:pPr>
        <w:pStyle w:val="ListParagraph"/>
        <w:numPr>
          <w:ilvl w:val="0"/>
          <w:numId w:val="2"/>
        </w:numPr>
        <w:rPr>
          <w:rFonts w:asciiTheme="minorHAnsi" w:hAnsiTheme="minorHAnsi" w:cstheme="minorHAnsi"/>
          <w:sz w:val="20"/>
        </w:rPr>
      </w:pPr>
      <w:r>
        <w:rPr>
          <w:rFonts w:asciiTheme="minorHAnsi" w:hAnsiTheme="minorHAnsi" w:cstheme="minorHAnsi"/>
          <w:sz w:val="20"/>
        </w:rPr>
        <w:t>Gasoline, kerosene, lighter fluid, and all flammable fuels</w:t>
      </w:r>
    </w:p>
    <w:p w14:paraId="0B28A990" w14:textId="77777777" w:rsidR="00560AB8" w:rsidRDefault="00560AB8" w:rsidP="00560AB8">
      <w:pPr>
        <w:pStyle w:val="ListParagraph"/>
        <w:numPr>
          <w:ilvl w:val="0"/>
          <w:numId w:val="2"/>
        </w:numPr>
        <w:rPr>
          <w:rFonts w:asciiTheme="minorHAnsi" w:hAnsiTheme="minorHAnsi" w:cstheme="minorHAnsi"/>
          <w:sz w:val="20"/>
        </w:rPr>
      </w:pPr>
      <w:r>
        <w:rPr>
          <w:rFonts w:asciiTheme="minorHAnsi" w:hAnsiTheme="minorHAnsi" w:cstheme="minorHAnsi"/>
          <w:sz w:val="20"/>
        </w:rPr>
        <w:t>Alcohol</w:t>
      </w:r>
    </w:p>
    <w:p w14:paraId="41C1738A" w14:textId="59E89A96" w:rsidR="003D430D" w:rsidRPr="003D430D" w:rsidRDefault="003D430D" w:rsidP="003D430D">
      <w:pPr>
        <w:pStyle w:val="ListParagraph"/>
        <w:numPr>
          <w:ilvl w:val="0"/>
          <w:numId w:val="2"/>
        </w:numPr>
        <w:rPr>
          <w:rFonts w:asciiTheme="minorHAnsi" w:hAnsiTheme="minorHAnsi" w:cstheme="minorHAnsi"/>
          <w:sz w:val="20"/>
        </w:rPr>
      </w:pPr>
      <w:r>
        <w:rPr>
          <w:rFonts w:asciiTheme="minorHAnsi" w:hAnsiTheme="minorHAnsi" w:cstheme="minorHAnsi"/>
          <w:sz w:val="20"/>
        </w:rPr>
        <w:t>Alcohol paraphernalia including, but not limited to, glassware, containers (including empty containers) that feature or promote products that contain alcohol</w:t>
      </w:r>
    </w:p>
    <w:p w14:paraId="31FD9FC0" w14:textId="061A8087" w:rsidR="00560AB8" w:rsidRDefault="00560AB8" w:rsidP="00560AB8">
      <w:pPr>
        <w:pStyle w:val="ListParagraph"/>
        <w:numPr>
          <w:ilvl w:val="0"/>
          <w:numId w:val="2"/>
        </w:numPr>
        <w:rPr>
          <w:rFonts w:asciiTheme="minorHAnsi" w:hAnsiTheme="minorHAnsi" w:cstheme="minorHAnsi"/>
          <w:sz w:val="20"/>
        </w:rPr>
      </w:pPr>
      <w:r>
        <w:rPr>
          <w:rFonts w:asciiTheme="minorHAnsi" w:hAnsiTheme="minorHAnsi" w:cstheme="minorHAnsi"/>
          <w:sz w:val="20"/>
        </w:rPr>
        <w:t>Illegal</w:t>
      </w:r>
      <w:r w:rsidR="006857B1">
        <w:rPr>
          <w:rFonts w:asciiTheme="minorHAnsi" w:hAnsiTheme="minorHAnsi" w:cstheme="minorHAnsi"/>
          <w:sz w:val="20"/>
        </w:rPr>
        <w:t xml:space="preserve"> drug,</w:t>
      </w:r>
      <w:r>
        <w:rPr>
          <w:rFonts w:asciiTheme="minorHAnsi" w:hAnsiTheme="minorHAnsi" w:cstheme="minorHAnsi"/>
          <w:sz w:val="20"/>
        </w:rPr>
        <w:t xml:space="preserve"> substance</w:t>
      </w:r>
      <w:r w:rsidR="006857B1">
        <w:rPr>
          <w:rFonts w:asciiTheme="minorHAnsi" w:hAnsiTheme="minorHAnsi" w:cstheme="minorHAnsi"/>
          <w:sz w:val="20"/>
        </w:rPr>
        <w:t xml:space="preserve">, or </w:t>
      </w:r>
      <w:r w:rsidR="003D430D">
        <w:rPr>
          <w:rFonts w:asciiTheme="minorHAnsi" w:hAnsiTheme="minorHAnsi" w:cstheme="minorHAnsi"/>
          <w:sz w:val="20"/>
        </w:rPr>
        <w:t>paraphernalia</w:t>
      </w:r>
      <w:r>
        <w:rPr>
          <w:rFonts w:asciiTheme="minorHAnsi" w:hAnsiTheme="minorHAnsi" w:cstheme="minorHAnsi"/>
          <w:sz w:val="20"/>
        </w:rPr>
        <w:t xml:space="preserve"> of any kind</w:t>
      </w:r>
    </w:p>
    <w:p w14:paraId="476C6080" w14:textId="77777777" w:rsidR="00560AB8" w:rsidRDefault="00560AB8" w:rsidP="00560AB8">
      <w:pPr>
        <w:pStyle w:val="ListParagraph"/>
        <w:numPr>
          <w:ilvl w:val="0"/>
          <w:numId w:val="2"/>
        </w:numPr>
        <w:rPr>
          <w:rFonts w:asciiTheme="minorHAnsi" w:hAnsiTheme="minorHAnsi" w:cstheme="minorHAnsi"/>
          <w:sz w:val="20"/>
        </w:rPr>
      </w:pPr>
      <w:r>
        <w:rPr>
          <w:rFonts w:asciiTheme="minorHAnsi" w:hAnsiTheme="minorHAnsi" w:cstheme="minorHAnsi"/>
          <w:sz w:val="20"/>
        </w:rPr>
        <w:t>Drug paraphernalia including pipes, bongs, or other devices used to smoke, ingest, or inject illegal substances, as well as any glassware, containers, posters/signs that feature or promote illegal substances</w:t>
      </w:r>
    </w:p>
    <w:p w14:paraId="23BEE844" w14:textId="77777777" w:rsidR="00560AB8" w:rsidRDefault="00560AB8" w:rsidP="00560AB8">
      <w:pPr>
        <w:pStyle w:val="ListParagraph"/>
        <w:numPr>
          <w:ilvl w:val="0"/>
          <w:numId w:val="2"/>
        </w:numPr>
        <w:rPr>
          <w:rFonts w:asciiTheme="minorHAnsi" w:hAnsiTheme="minorHAnsi" w:cstheme="minorHAnsi"/>
          <w:sz w:val="20"/>
        </w:rPr>
      </w:pPr>
      <w:r>
        <w:rPr>
          <w:rFonts w:asciiTheme="minorHAnsi" w:hAnsiTheme="minorHAnsi" w:cstheme="minorHAnsi"/>
          <w:sz w:val="20"/>
        </w:rPr>
        <w:t xml:space="preserve">Pornographic material of any kind </w:t>
      </w:r>
    </w:p>
    <w:p w14:paraId="6BBE3E7B" w14:textId="446D9BFE" w:rsidR="00B73BD9" w:rsidRPr="00B73BD9" w:rsidRDefault="00B73BD9" w:rsidP="00B73BD9">
      <w:pPr>
        <w:pStyle w:val="ListParagraph"/>
        <w:numPr>
          <w:ilvl w:val="0"/>
          <w:numId w:val="2"/>
        </w:numPr>
        <w:rPr>
          <w:rFonts w:asciiTheme="minorHAnsi" w:hAnsiTheme="minorHAnsi" w:cstheme="minorHAnsi"/>
          <w:sz w:val="20"/>
        </w:rPr>
      </w:pPr>
      <w:r>
        <w:rPr>
          <w:rFonts w:asciiTheme="minorHAnsi" w:hAnsiTheme="minorHAnsi" w:cstheme="minorHAnsi"/>
          <w:sz w:val="20"/>
        </w:rPr>
        <w:t xml:space="preserve">Purchased or home built bed lofts  </w:t>
      </w:r>
    </w:p>
    <w:p w14:paraId="6DE14367" w14:textId="74BF58CA" w:rsidR="00560AB8" w:rsidRDefault="00560AB8" w:rsidP="00560AB8">
      <w:pPr>
        <w:pStyle w:val="ListParagraph"/>
        <w:numPr>
          <w:ilvl w:val="0"/>
          <w:numId w:val="2"/>
        </w:numPr>
        <w:rPr>
          <w:rFonts w:asciiTheme="minorHAnsi" w:hAnsiTheme="minorHAnsi" w:cstheme="minorHAnsi"/>
          <w:sz w:val="20"/>
        </w:rPr>
      </w:pPr>
      <w:r>
        <w:rPr>
          <w:rFonts w:asciiTheme="minorHAnsi" w:hAnsiTheme="minorHAnsi" w:cstheme="minorHAnsi"/>
          <w:sz w:val="20"/>
        </w:rPr>
        <w:t>Any materials that are racist, sexist, or otherwise demean the God-given dignity of people</w:t>
      </w:r>
    </w:p>
    <w:p w14:paraId="2FDDECB9" w14:textId="6C8C24C8" w:rsidR="009306D0" w:rsidRDefault="00C45DC9"/>
    <w:p w14:paraId="2B0E8DE8" w14:textId="5E40AF1D" w:rsidR="004B29FA" w:rsidRDefault="004B29FA" w:rsidP="00F85591">
      <w:pPr>
        <w:jc w:val="center"/>
        <w:rPr>
          <w:rFonts w:asciiTheme="minorHAnsi" w:hAnsiTheme="minorHAnsi" w:cstheme="minorHAnsi"/>
          <w:b/>
          <w:bCs/>
        </w:rPr>
      </w:pPr>
      <w:r w:rsidRPr="002F34E3">
        <w:rPr>
          <w:rFonts w:asciiTheme="minorHAnsi" w:hAnsiTheme="minorHAnsi" w:cstheme="minorHAnsi"/>
          <w:b/>
          <w:bCs/>
        </w:rPr>
        <w:t>Prohibited Items</w:t>
      </w:r>
      <w:r>
        <w:rPr>
          <w:rFonts w:asciiTheme="minorHAnsi" w:hAnsiTheme="minorHAnsi" w:cstheme="minorHAnsi"/>
          <w:b/>
          <w:bCs/>
        </w:rPr>
        <w:t xml:space="preserve"> for </w:t>
      </w:r>
      <w:r w:rsidR="00876DDB">
        <w:rPr>
          <w:rFonts w:asciiTheme="minorHAnsi" w:hAnsiTheme="minorHAnsi" w:cstheme="minorHAnsi"/>
          <w:b/>
          <w:bCs/>
        </w:rPr>
        <w:t xml:space="preserve">The Cottages </w:t>
      </w:r>
      <w:r w:rsidR="00030422">
        <w:rPr>
          <w:rFonts w:asciiTheme="minorHAnsi" w:hAnsiTheme="minorHAnsi" w:cstheme="minorHAnsi"/>
          <w:b/>
          <w:bCs/>
        </w:rPr>
        <w:t>(i.e., Apartments)</w:t>
      </w:r>
    </w:p>
    <w:p w14:paraId="400A77BF" w14:textId="77777777" w:rsidR="00F85591" w:rsidRPr="00F85591" w:rsidRDefault="00F85591" w:rsidP="00F85591">
      <w:pPr>
        <w:jc w:val="center"/>
        <w:rPr>
          <w:rFonts w:asciiTheme="minorHAnsi" w:hAnsiTheme="minorHAnsi" w:cstheme="minorHAnsi"/>
          <w:b/>
          <w:bCs/>
        </w:rPr>
      </w:pPr>
    </w:p>
    <w:p w14:paraId="74069D06" w14:textId="5DC6C73E" w:rsidR="004B29FA" w:rsidRPr="008948A1" w:rsidRDefault="004B29FA" w:rsidP="004B29FA">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Pets (i.e., fish and service animal</w:t>
      </w:r>
      <w:r>
        <w:rPr>
          <w:rFonts w:asciiTheme="minorHAnsi" w:hAnsiTheme="minorHAnsi" w:cstheme="minorHAnsi"/>
          <w:sz w:val="20"/>
        </w:rPr>
        <w:t>s</w:t>
      </w:r>
      <w:r w:rsidRPr="008948A1">
        <w:rPr>
          <w:rFonts w:asciiTheme="minorHAnsi" w:hAnsiTheme="minorHAnsi" w:cstheme="minorHAnsi"/>
          <w:sz w:val="20"/>
        </w:rPr>
        <w:t xml:space="preserve"> are welcome) </w:t>
      </w:r>
    </w:p>
    <w:p w14:paraId="1B5F1BD8" w14:textId="6F0E354C" w:rsidR="004E7697" w:rsidRPr="004E7697" w:rsidRDefault="004E7697" w:rsidP="004E7697">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 xml:space="preserve">Candles with a wick, incense anything else that requires a flame </w:t>
      </w:r>
    </w:p>
    <w:p w14:paraId="1CC83B64" w14:textId="4256EA16" w:rsidR="004B29FA" w:rsidRPr="00F724C8" w:rsidRDefault="004B29FA" w:rsidP="00F724C8">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Firearms including, but not limited to, handguns, rifles, shotguns, BB guns, pellet guns, paint guns, and toy guns.</w:t>
      </w:r>
      <w:r w:rsidR="00F724C8" w:rsidRPr="00F724C8">
        <w:rPr>
          <w:rFonts w:asciiTheme="minorHAnsi" w:hAnsiTheme="minorHAnsi" w:cstheme="minorHAnsi"/>
          <w:sz w:val="20"/>
        </w:rPr>
        <w:t xml:space="preserve"> </w:t>
      </w:r>
      <w:r w:rsidR="00F724C8" w:rsidRPr="008948A1">
        <w:rPr>
          <w:rFonts w:asciiTheme="minorHAnsi" w:hAnsiTheme="minorHAnsi" w:cstheme="minorHAnsi"/>
          <w:sz w:val="20"/>
        </w:rPr>
        <w:t xml:space="preserve">Other weapons, including, but not limited to, tasers </w:t>
      </w:r>
    </w:p>
    <w:p w14:paraId="01613D5E" w14:textId="77777777" w:rsidR="004B29FA" w:rsidRPr="008948A1" w:rsidRDefault="004B29FA" w:rsidP="004B29FA">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Knives of any kind that are longer than 5 inches in length, swords, toy knives, and toy swords</w:t>
      </w:r>
    </w:p>
    <w:p w14:paraId="0A7BE66A" w14:textId="77777777" w:rsidR="004B29FA" w:rsidRDefault="004B29FA" w:rsidP="004B29FA">
      <w:pPr>
        <w:pStyle w:val="ListParagraph"/>
        <w:numPr>
          <w:ilvl w:val="0"/>
          <w:numId w:val="2"/>
        </w:numPr>
        <w:rPr>
          <w:rFonts w:asciiTheme="minorHAnsi" w:hAnsiTheme="minorHAnsi" w:cstheme="minorHAnsi"/>
          <w:sz w:val="20"/>
        </w:rPr>
      </w:pPr>
      <w:r w:rsidRPr="008948A1">
        <w:rPr>
          <w:rFonts w:asciiTheme="minorHAnsi" w:hAnsiTheme="minorHAnsi" w:cstheme="minorHAnsi"/>
          <w:sz w:val="20"/>
        </w:rPr>
        <w:t xml:space="preserve">Explosives </w:t>
      </w:r>
      <w:r>
        <w:rPr>
          <w:rFonts w:asciiTheme="minorHAnsi" w:hAnsiTheme="minorHAnsi" w:cstheme="minorHAnsi"/>
          <w:sz w:val="20"/>
        </w:rPr>
        <w:t>, including all fireworks</w:t>
      </w:r>
    </w:p>
    <w:p w14:paraId="74AF7A71" w14:textId="2A600E53" w:rsidR="00A97B1C" w:rsidRPr="00A97B1C" w:rsidRDefault="004B29FA" w:rsidP="00A97B1C">
      <w:pPr>
        <w:pStyle w:val="ListParagraph"/>
        <w:numPr>
          <w:ilvl w:val="0"/>
          <w:numId w:val="2"/>
        </w:numPr>
        <w:rPr>
          <w:rFonts w:asciiTheme="minorHAnsi" w:hAnsiTheme="minorHAnsi" w:cstheme="minorHAnsi"/>
          <w:sz w:val="20"/>
        </w:rPr>
      </w:pPr>
      <w:r>
        <w:rPr>
          <w:rFonts w:asciiTheme="minorHAnsi" w:hAnsiTheme="minorHAnsi" w:cstheme="minorHAnsi"/>
          <w:sz w:val="20"/>
        </w:rPr>
        <w:t>Gasoline, kerosene, and all flammable fuels</w:t>
      </w:r>
    </w:p>
    <w:p w14:paraId="01D0CBD4" w14:textId="28DE56AA" w:rsidR="004B29FA" w:rsidRDefault="004B29FA" w:rsidP="004B29FA">
      <w:pPr>
        <w:pStyle w:val="ListParagraph"/>
        <w:numPr>
          <w:ilvl w:val="0"/>
          <w:numId w:val="2"/>
        </w:numPr>
        <w:rPr>
          <w:rFonts w:asciiTheme="minorHAnsi" w:hAnsiTheme="minorHAnsi" w:cstheme="minorHAnsi"/>
          <w:sz w:val="20"/>
        </w:rPr>
      </w:pPr>
      <w:r>
        <w:rPr>
          <w:rFonts w:asciiTheme="minorHAnsi" w:hAnsiTheme="minorHAnsi" w:cstheme="minorHAnsi"/>
          <w:sz w:val="20"/>
        </w:rPr>
        <w:t>Alcohol</w:t>
      </w:r>
    </w:p>
    <w:p w14:paraId="260827AF" w14:textId="6C12B297" w:rsidR="003D430D" w:rsidRPr="003D430D" w:rsidRDefault="003D430D" w:rsidP="003D430D">
      <w:pPr>
        <w:pStyle w:val="ListParagraph"/>
        <w:numPr>
          <w:ilvl w:val="0"/>
          <w:numId w:val="2"/>
        </w:numPr>
        <w:rPr>
          <w:rFonts w:asciiTheme="minorHAnsi" w:hAnsiTheme="minorHAnsi" w:cstheme="minorHAnsi"/>
          <w:sz w:val="20"/>
        </w:rPr>
      </w:pPr>
      <w:r>
        <w:rPr>
          <w:rFonts w:asciiTheme="minorHAnsi" w:hAnsiTheme="minorHAnsi" w:cstheme="minorHAnsi"/>
          <w:sz w:val="20"/>
        </w:rPr>
        <w:t>Alcohol paraphernalia including, but not limited to, containers (including empty containers) that feature or promote products that contain alcohol</w:t>
      </w:r>
    </w:p>
    <w:p w14:paraId="422823C9" w14:textId="5038BE37" w:rsidR="004B29FA" w:rsidRDefault="004B29FA" w:rsidP="004B29FA">
      <w:pPr>
        <w:pStyle w:val="ListParagraph"/>
        <w:numPr>
          <w:ilvl w:val="0"/>
          <w:numId w:val="2"/>
        </w:numPr>
        <w:rPr>
          <w:rFonts w:asciiTheme="minorHAnsi" w:hAnsiTheme="minorHAnsi" w:cstheme="minorHAnsi"/>
          <w:sz w:val="20"/>
        </w:rPr>
      </w:pPr>
      <w:r>
        <w:rPr>
          <w:rFonts w:asciiTheme="minorHAnsi" w:hAnsiTheme="minorHAnsi" w:cstheme="minorHAnsi"/>
          <w:sz w:val="20"/>
        </w:rPr>
        <w:t>Illegal</w:t>
      </w:r>
      <w:r w:rsidR="007B58F3">
        <w:rPr>
          <w:rFonts w:asciiTheme="minorHAnsi" w:hAnsiTheme="minorHAnsi" w:cstheme="minorHAnsi"/>
          <w:sz w:val="20"/>
        </w:rPr>
        <w:t xml:space="preserve"> drug,</w:t>
      </w:r>
      <w:r>
        <w:rPr>
          <w:rFonts w:asciiTheme="minorHAnsi" w:hAnsiTheme="minorHAnsi" w:cstheme="minorHAnsi"/>
          <w:sz w:val="20"/>
        </w:rPr>
        <w:t xml:space="preserve"> substance</w:t>
      </w:r>
      <w:r w:rsidR="007B58F3">
        <w:rPr>
          <w:rFonts w:asciiTheme="minorHAnsi" w:hAnsiTheme="minorHAnsi" w:cstheme="minorHAnsi"/>
          <w:sz w:val="20"/>
        </w:rPr>
        <w:t>, or paraphernalia</w:t>
      </w:r>
      <w:r>
        <w:rPr>
          <w:rFonts w:asciiTheme="minorHAnsi" w:hAnsiTheme="minorHAnsi" w:cstheme="minorHAnsi"/>
          <w:sz w:val="20"/>
        </w:rPr>
        <w:t xml:space="preserve"> of any kind</w:t>
      </w:r>
    </w:p>
    <w:p w14:paraId="0B0B7291" w14:textId="77777777" w:rsidR="004B29FA" w:rsidRDefault="004B29FA" w:rsidP="004B29FA">
      <w:pPr>
        <w:pStyle w:val="ListParagraph"/>
        <w:numPr>
          <w:ilvl w:val="0"/>
          <w:numId w:val="2"/>
        </w:numPr>
        <w:rPr>
          <w:rFonts w:asciiTheme="minorHAnsi" w:hAnsiTheme="minorHAnsi" w:cstheme="minorHAnsi"/>
          <w:sz w:val="20"/>
        </w:rPr>
      </w:pPr>
      <w:r>
        <w:rPr>
          <w:rFonts w:asciiTheme="minorHAnsi" w:hAnsiTheme="minorHAnsi" w:cstheme="minorHAnsi"/>
          <w:sz w:val="20"/>
        </w:rPr>
        <w:t>Drug paraphernalia including pipes, bongs, or other devices used to smoke, ingest, or inject illegal substances, as well as any glassware, containers, posters/signs that feature or promote illegal substances</w:t>
      </w:r>
    </w:p>
    <w:p w14:paraId="5136D408" w14:textId="77777777" w:rsidR="004B29FA" w:rsidRDefault="004B29FA" w:rsidP="004B29FA">
      <w:pPr>
        <w:pStyle w:val="ListParagraph"/>
        <w:numPr>
          <w:ilvl w:val="0"/>
          <w:numId w:val="2"/>
        </w:numPr>
        <w:rPr>
          <w:rFonts w:asciiTheme="minorHAnsi" w:hAnsiTheme="minorHAnsi" w:cstheme="minorHAnsi"/>
          <w:sz w:val="20"/>
        </w:rPr>
      </w:pPr>
      <w:r>
        <w:rPr>
          <w:rFonts w:asciiTheme="minorHAnsi" w:hAnsiTheme="minorHAnsi" w:cstheme="minorHAnsi"/>
          <w:sz w:val="20"/>
        </w:rPr>
        <w:t xml:space="preserve">Pornographic material of any kind </w:t>
      </w:r>
    </w:p>
    <w:p w14:paraId="5372933E" w14:textId="78B46965" w:rsidR="006857B1" w:rsidRPr="006857B1" w:rsidRDefault="006857B1" w:rsidP="006857B1">
      <w:pPr>
        <w:pStyle w:val="ListParagraph"/>
        <w:numPr>
          <w:ilvl w:val="0"/>
          <w:numId w:val="2"/>
        </w:numPr>
        <w:rPr>
          <w:rFonts w:asciiTheme="minorHAnsi" w:hAnsiTheme="minorHAnsi" w:cstheme="minorHAnsi"/>
          <w:sz w:val="20"/>
        </w:rPr>
      </w:pPr>
      <w:r>
        <w:rPr>
          <w:rFonts w:asciiTheme="minorHAnsi" w:hAnsiTheme="minorHAnsi" w:cstheme="minorHAnsi"/>
          <w:sz w:val="20"/>
        </w:rPr>
        <w:t xml:space="preserve">Purchased or home built bed lofts  </w:t>
      </w:r>
    </w:p>
    <w:p w14:paraId="576C0344" w14:textId="5C3E0C81" w:rsidR="00FE3034" w:rsidRDefault="004B29FA" w:rsidP="00F724C8">
      <w:pPr>
        <w:pStyle w:val="ListParagraph"/>
        <w:numPr>
          <w:ilvl w:val="0"/>
          <w:numId w:val="2"/>
        </w:numPr>
        <w:rPr>
          <w:rFonts w:asciiTheme="minorHAnsi" w:hAnsiTheme="minorHAnsi" w:cstheme="minorHAnsi"/>
          <w:sz w:val="20"/>
        </w:rPr>
      </w:pPr>
      <w:r>
        <w:rPr>
          <w:rFonts w:asciiTheme="minorHAnsi" w:hAnsiTheme="minorHAnsi" w:cstheme="minorHAnsi"/>
          <w:sz w:val="20"/>
        </w:rPr>
        <w:t>Any materials that are racist, sexist, or otherwise demean the God-given dignity of peopl</w:t>
      </w:r>
      <w:r w:rsidR="00B86682">
        <w:rPr>
          <w:rFonts w:asciiTheme="minorHAnsi" w:hAnsiTheme="minorHAnsi" w:cstheme="minorHAnsi"/>
          <w:sz w:val="20"/>
        </w:rPr>
        <w:t>e</w:t>
      </w:r>
    </w:p>
    <w:sectPr w:rsidR="00FE3034" w:rsidSect="00B534D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71A3" w14:textId="77777777" w:rsidR="00C45DC9" w:rsidRDefault="00C45DC9">
      <w:r>
        <w:separator/>
      </w:r>
    </w:p>
  </w:endnote>
  <w:endnote w:type="continuationSeparator" w:id="0">
    <w:p w14:paraId="32D7F465" w14:textId="77777777" w:rsidR="00C45DC9" w:rsidRDefault="00C4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FD4D" w14:textId="28430016" w:rsidR="008661D2" w:rsidRDefault="008661D2">
    <w:pPr>
      <w:pStyle w:val="Footer"/>
    </w:pPr>
    <w:r>
      <w:t xml:space="preserve">Updated: </w:t>
    </w:r>
    <w:r w:rsidR="00DC2F7C">
      <w:t>May 4, 2021</w:t>
    </w:r>
  </w:p>
  <w:p w14:paraId="41DA022F" w14:textId="13BA9D9B" w:rsidR="00001B4A" w:rsidRDefault="00C45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CF3F" w14:textId="77777777" w:rsidR="00C45DC9" w:rsidRDefault="00C45DC9">
      <w:r>
        <w:separator/>
      </w:r>
    </w:p>
  </w:footnote>
  <w:footnote w:type="continuationSeparator" w:id="0">
    <w:p w14:paraId="6E26CC6B" w14:textId="77777777" w:rsidR="00C45DC9" w:rsidRDefault="00C4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68D9" w14:textId="77777777" w:rsidR="00001B4A" w:rsidRDefault="00B77273">
    <w:pPr>
      <w:pStyle w:val="Header"/>
    </w:pPr>
    <w:r>
      <w:rPr>
        <w:noProof/>
      </w:rPr>
      <w:drawing>
        <wp:inline distT="0" distB="0" distL="0" distR="0" wp14:anchorId="0C0C7B7E" wp14:editId="55EA4572">
          <wp:extent cx="3248025" cy="1409700"/>
          <wp:effectExtent l="0" t="0" r="9525" b="0"/>
          <wp:docPr id="1" name="Picture 1" descr="C:\Users\freda.richards\AppData\Local\Microsoft\Windows\INetCache\Content.Word\Ottawa_wtag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eda.richards\AppData\Local\Microsoft\Windows\INetCache\Content.Word\Ottawa_wtag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1409700"/>
                  </a:xfrm>
                  <a:prstGeom prst="rect">
                    <a:avLst/>
                  </a:prstGeom>
                  <a:noFill/>
                  <a:ln>
                    <a:noFill/>
                  </a:ln>
                </pic:spPr>
              </pic:pic>
            </a:graphicData>
          </a:graphic>
        </wp:inline>
      </w:drawing>
    </w:r>
  </w:p>
  <w:p w14:paraId="65B04A09" w14:textId="77777777" w:rsidR="00001B4A" w:rsidRDefault="00C45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C10"/>
    <w:multiLevelType w:val="hybridMultilevel"/>
    <w:tmpl w:val="99F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57B1"/>
    <w:multiLevelType w:val="hybridMultilevel"/>
    <w:tmpl w:val="EF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42"/>
    <w:rsid w:val="00030422"/>
    <w:rsid w:val="00075468"/>
    <w:rsid w:val="00116141"/>
    <w:rsid w:val="001E383F"/>
    <w:rsid w:val="002A3AE9"/>
    <w:rsid w:val="003D430D"/>
    <w:rsid w:val="0046602E"/>
    <w:rsid w:val="004B29FA"/>
    <w:rsid w:val="004E7697"/>
    <w:rsid w:val="00560AB8"/>
    <w:rsid w:val="00625542"/>
    <w:rsid w:val="006508D8"/>
    <w:rsid w:val="006857B1"/>
    <w:rsid w:val="006E716C"/>
    <w:rsid w:val="00707412"/>
    <w:rsid w:val="00713AE3"/>
    <w:rsid w:val="00744EF1"/>
    <w:rsid w:val="007B58F3"/>
    <w:rsid w:val="007E4895"/>
    <w:rsid w:val="007F7551"/>
    <w:rsid w:val="008661D2"/>
    <w:rsid w:val="00876DDB"/>
    <w:rsid w:val="008A4566"/>
    <w:rsid w:val="0090645D"/>
    <w:rsid w:val="009D55F6"/>
    <w:rsid w:val="00A97B1C"/>
    <w:rsid w:val="00AF45D0"/>
    <w:rsid w:val="00B667B8"/>
    <w:rsid w:val="00B73BD9"/>
    <w:rsid w:val="00B77273"/>
    <w:rsid w:val="00B86682"/>
    <w:rsid w:val="00C45DC9"/>
    <w:rsid w:val="00CF05B6"/>
    <w:rsid w:val="00D04CBD"/>
    <w:rsid w:val="00D73278"/>
    <w:rsid w:val="00D93DCC"/>
    <w:rsid w:val="00DC2F7C"/>
    <w:rsid w:val="00DF222C"/>
    <w:rsid w:val="00E32C35"/>
    <w:rsid w:val="00E401E9"/>
    <w:rsid w:val="00E40A43"/>
    <w:rsid w:val="00EA0587"/>
    <w:rsid w:val="00F30592"/>
    <w:rsid w:val="00F724C8"/>
    <w:rsid w:val="00F85591"/>
    <w:rsid w:val="00F86EE1"/>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2364"/>
  <w15:chartTrackingRefBased/>
  <w15:docId w15:val="{EA60E0CA-B5B6-4D3A-98A5-C270E8F9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0AB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42"/>
    <w:pPr>
      <w:tabs>
        <w:tab w:val="center" w:pos="4680"/>
        <w:tab w:val="right" w:pos="9360"/>
      </w:tabs>
    </w:pPr>
  </w:style>
  <w:style w:type="character" w:customStyle="1" w:styleId="HeaderChar">
    <w:name w:val="Header Char"/>
    <w:basedOn w:val="DefaultParagraphFont"/>
    <w:link w:val="Header"/>
    <w:uiPriority w:val="99"/>
    <w:rsid w:val="00625542"/>
  </w:style>
  <w:style w:type="paragraph" w:styleId="Footer">
    <w:name w:val="footer"/>
    <w:basedOn w:val="Normal"/>
    <w:link w:val="FooterChar"/>
    <w:uiPriority w:val="99"/>
    <w:unhideWhenUsed/>
    <w:rsid w:val="00625542"/>
    <w:pPr>
      <w:tabs>
        <w:tab w:val="center" w:pos="4680"/>
        <w:tab w:val="right" w:pos="9360"/>
      </w:tabs>
    </w:pPr>
  </w:style>
  <w:style w:type="character" w:customStyle="1" w:styleId="FooterChar">
    <w:name w:val="Footer Char"/>
    <w:basedOn w:val="DefaultParagraphFont"/>
    <w:link w:val="Footer"/>
    <w:uiPriority w:val="99"/>
    <w:rsid w:val="00625542"/>
  </w:style>
  <w:style w:type="paragraph" w:styleId="ListParagraph">
    <w:name w:val="List Paragraph"/>
    <w:basedOn w:val="Normal"/>
    <w:uiPriority w:val="34"/>
    <w:qFormat/>
    <w:rsid w:val="00625542"/>
    <w:pPr>
      <w:widowControl w:val="0"/>
      <w:ind w:left="720"/>
      <w:contextualSpacing/>
    </w:pPr>
    <w:rPr>
      <w:rFonts w:ascii="Courier New" w:hAnsi="Courier New"/>
      <w:snapToGrid w:val="0"/>
      <w:sz w:val="24"/>
    </w:rPr>
  </w:style>
  <w:style w:type="character" w:styleId="Hyperlink">
    <w:name w:val="Hyperlink"/>
    <w:rsid w:val="00625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DE0864BCD2847BC4CB38A1AF257EC" ma:contentTypeVersion="12" ma:contentTypeDescription="Create a new document." ma:contentTypeScope="" ma:versionID="8ea5a0a50692886ca4edfcd71a396cc8">
  <xsd:schema xmlns:xsd="http://www.w3.org/2001/XMLSchema" xmlns:xs="http://www.w3.org/2001/XMLSchema" xmlns:p="http://schemas.microsoft.com/office/2006/metadata/properties" xmlns:ns3="492028b9-405e-4917-b2bb-0dc1f03f360c" xmlns:ns4="b1a142f0-9be6-4b7f-9bf0-37ebb8df78d1" targetNamespace="http://schemas.microsoft.com/office/2006/metadata/properties" ma:root="true" ma:fieldsID="bed845b49c2baade332bb82da67d005e" ns3:_="" ns4:_="">
    <xsd:import namespace="492028b9-405e-4917-b2bb-0dc1f03f360c"/>
    <xsd:import namespace="b1a142f0-9be6-4b7f-9bf0-37ebb8df7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028b9-405e-4917-b2bb-0dc1f03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142f0-9be6-4b7f-9bf0-37ebb8df78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B0902-7FD0-4AEC-BD1D-9A84F5E19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028b9-405e-4917-b2bb-0dc1f03f360c"/>
    <ds:schemaRef ds:uri="b1a142f0-9be6-4b7f-9bf0-37ebb8df7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5B4B9-E752-4EDF-9A75-056A628EA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58847D-E18A-4B91-A1F9-230587EE8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Eberle, Sarah</dc:creator>
  <cp:keywords/>
  <dc:description/>
  <cp:lastModifiedBy>Eberle, Sarah</cp:lastModifiedBy>
  <cp:revision>40</cp:revision>
  <cp:lastPrinted>2021-04-23T14:59:00Z</cp:lastPrinted>
  <dcterms:created xsi:type="dcterms:W3CDTF">2020-09-30T17:04:00Z</dcterms:created>
  <dcterms:modified xsi:type="dcterms:W3CDTF">2021-06-11T16:49:00Z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0x010100083DE0864BCD2847BC4CB38A1AF257EC</vt:lpwstr>
  </property>
</Properties>
</file>